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B1" w:rsidRDefault="00111BC8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B83DD" wp14:editId="325EA814">
                <wp:simplePos x="0" y="0"/>
                <wp:positionH relativeFrom="column">
                  <wp:posOffset>3279667</wp:posOffset>
                </wp:positionH>
                <wp:positionV relativeFrom="paragraph">
                  <wp:posOffset>142875</wp:posOffset>
                </wp:positionV>
                <wp:extent cx="3083560" cy="1886585"/>
                <wp:effectExtent l="0" t="0" r="21590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Директору «Северных электрических сетей» филиала </w:t>
                            </w:r>
                            <w:r w:rsidR="003E0A5C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B92FA4">
                              <w:rPr>
                                <w:sz w:val="28"/>
                                <w:szCs w:val="28"/>
                              </w:rPr>
                              <w:t>АО «Московская объединенная электросетевая компания»</w:t>
                            </w:r>
                          </w:p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А.Ю. </w:t>
                            </w:r>
                            <w:proofErr w:type="spellStart"/>
                            <w:r w:rsidRPr="00B92FA4">
                              <w:rPr>
                                <w:sz w:val="28"/>
                                <w:szCs w:val="28"/>
                              </w:rPr>
                              <w:t>Иржаку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8.25pt;margin-top:11.25pt;width:242.8pt;height:1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" strokecolor="white">
                <v:textbox>
                  <w:txbxContent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Директору «Северных электрических сетей» филиала </w:t>
                      </w:r>
                      <w:r w:rsidR="003E0A5C">
                        <w:rPr>
                          <w:sz w:val="28"/>
                          <w:szCs w:val="28"/>
                        </w:rPr>
                        <w:t>П</w:t>
                      </w:r>
                      <w:r w:rsidRPr="00B92FA4">
                        <w:rPr>
                          <w:sz w:val="28"/>
                          <w:szCs w:val="28"/>
                        </w:rPr>
                        <w:t>АО «Московская объединенная электросетевая компания»</w:t>
                      </w:r>
                    </w:p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А.Ю. </w:t>
                      </w:r>
                      <w:proofErr w:type="spellStart"/>
                      <w:r w:rsidRPr="00B92FA4">
                        <w:rPr>
                          <w:sz w:val="28"/>
                          <w:szCs w:val="28"/>
                        </w:rPr>
                        <w:t>Иржаку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_______________№____</w:t>
      </w:r>
      <w:r>
        <w:rPr>
          <w:b w:val="0"/>
          <w:color w:val="000000"/>
          <w:sz w:val="24"/>
          <w:szCs w:val="24"/>
        </w:rPr>
        <w:t>__</w:t>
      </w:r>
      <w:r w:rsidRPr="008440CC">
        <w:rPr>
          <w:b w:val="0"/>
          <w:color w:val="000000"/>
          <w:sz w:val="24"/>
          <w:szCs w:val="24"/>
        </w:rPr>
        <w:t xml:space="preserve">__              </w: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На  №____</w:t>
      </w:r>
      <w:r>
        <w:rPr>
          <w:b w:val="0"/>
          <w:color w:val="000000"/>
          <w:sz w:val="24"/>
          <w:szCs w:val="24"/>
        </w:rPr>
        <w:t>_</w:t>
      </w:r>
      <w:r w:rsidRPr="008440CC">
        <w:rPr>
          <w:b w:val="0"/>
          <w:color w:val="000000"/>
          <w:sz w:val="24"/>
          <w:szCs w:val="24"/>
        </w:rPr>
        <w:t>__ от__________</w:t>
      </w:r>
    </w:p>
    <w:p w:rsidR="006A24DB" w:rsidRDefault="006A24DB" w:rsidP="006A24DB">
      <w:pPr>
        <w:pStyle w:val="a3"/>
        <w:ind w:left="-828" w:right="72" w:firstLine="720"/>
        <w:rPr>
          <w:b w:val="0"/>
          <w:color w:val="000000"/>
          <w:szCs w:val="28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</w:rPr>
      </w:pPr>
      <w:r>
        <w:rPr>
          <w:b/>
          <w:sz w:val="20"/>
        </w:rPr>
        <w:t>о предоставлении информации</w:t>
      </w:r>
    </w:p>
    <w:p w:rsidR="006A24DB" w:rsidRDefault="006A24DB" w:rsidP="006A24DB">
      <w:pPr>
        <w:jc w:val="center"/>
        <w:rPr>
          <w:b/>
          <w:i/>
          <w:sz w:val="24"/>
          <w:szCs w:val="24"/>
        </w:rPr>
      </w:pPr>
    </w:p>
    <w:p w:rsidR="00281E58" w:rsidRDefault="00281E58" w:rsidP="006A24DB">
      <w:pPr>
        <w:jc w:val="center"/>
        <w:rPr>
          <w:b/>
          <w:szCs w:val="28"/>
        </w:rPr>
      </w:pPr>
    </w:p>
    <w:p w:rsidR="00BB1E27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ab/>
        <w:t xml:space="preserve">В соответствии с п. 43 главы V «Правил технологического присоединения </w:t>
      </w:r>
      <w:proofErr w:type="spellStart"/>
      <w:r w:rsidRPr="001913B6">
        <w:rPr>
          <w:sz w:val="24"/>
          <w:szCs w:val="24"/>
          <w:lang w:eastAsia="zh-CN"/>
        </w:rPr>
        <w:t>энергопринимающих</w:t>
      </w:r>
      <w:proofErr w:type="spellEnd"/>
      <w:r w:rsidRPr="001913B6">
        <w:rPr>
          <w:sz w:val="24"/>
          <w:szCs w:val="24"/>
          <w:lang w:eastAsia="zh-C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уведомляю Вас о том, что: 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 xml:space="preserve">присоединенной (максимальной) мощности к электрической сети АО «Королевская электросеть» за </w:t>
      </w:r>
      <w:r w:rsidR="007C5C18">
        <w:rPr>
          <w:sz w:val="24"/>
          <w:szCs w:val="24"/>
          <w:lang w:eastAsia="zh-CN"/>
        </w:rPr>
        <w:t>3</w:t>
      </w:r>
      <w:r w:rsidRPr="001913B6">
        <w:rPr>
          <w:sz w:val="24"/>
          <w:szCs w:val="24"/>
          <w:lang w:eastAsia="zh-CN"/>
        </w:rPr>
        <w:t xml:space="preserve">-й квартал 2015 г. составляет </w:t>
      </w:r>
      <w:r w:rsidR="007C5C18">
        <w:rPr>
          <w:sz w:val="24"/>
          <w:szCs w:val="24"/>
          <w:lang w:eastAsia="zh-CN"/>
        </w:rPr>
        <w:t>1</w:t>
      </w:r>
      <w:r w:rsidR="0098482C">
        <w:rPr>
          <w:sz w:val="24"/>
          <w:szCs w:val="24"/>
          <w:lang w:eastAsia="zh-CN"/>
        </w:rPr>
        <w:t>40</w:t>
      </w:r>
      <w:r w:rsidR="007C5C18">
        <w:rPr>
          <w:sz w:val="24"/>
          <w:szCs w:val="24"/>
          <w:lang w:eastAsia="zh-CN"/>
        </w:rPr>
        <w:t>1,9</w:t>
      </w:r>
      <w:r w:rsidRPr="001913B6">
        <w:rPr>
          <w:sz w:val="24"/>
          <w:szCs w:val="24"/>
          <w:lang w:eastAsia="zh-CN"/>
        </w:rPr>
        <w:t xml:space="preserve"> кВт, в</w:t>
      </w:r>
      <w:r w:rsidR="003E0A5C">
        <w:rPr>
          <w:sz w:val="24"/>
          <w:szCs w:val="24"/>
          <w:lang w:eastAsia="zh-CN"/>
        </w:rPr>
        <w:t xml:space="preserve"> том числе по питающим центрам П</w:t>
      </w:r>
      <w:r w:rsidRPr="001913B6">
        <w:rPr>
          <w:sz w:val="24"/>
          <w:szCs w:val="24"/>
          <w:lang w:eastAsia="zh-CN"/>
        </w:rPr>
        <w:t>АО «Московская объединенная электросетевая компания» филиал «Северные электрические сети»:</w:t>
      </w:r>
    </w:p>
    <w:p w:rsidR="001913B6" w:rsidRDefault="001913B6" w:rsidP="001913B6">
      <w:pPr>
        <w:ind w:left="-284"/>
        <w:jc w:val="both"/>
      </w:pP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 xml:space="preserve">ПС-198 «Новые </w:t>
      </w:r>
      <w:proofErr w:type="spellStart"/>
      <w:r w:rsidRPr="001913B6">
        <w:rPr>
          <w:sz w:val="24"/>
          <w:szCs w:val="24"/>
          <w:lang w:eastAsia="zh-CN"/>
        </w:rPr>
        <w:t>Подлипки</w:t>
      </w:r>
      <w:proofErr w:type="spellEnd"/>
      <w:r w:rsidRPr="001913B6">
        <w:rPr>
          <w:sz w:val="24"/>
          <w:szCs w:val="24"/>
          <w:lang w:eastAsia="zh-CN"/>
        </w:rPr>
        <w:t>»: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 xml:space="preserve">   ПС-255 «Костино»: 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>ПС-336 «</w:t>
      </w:r>
      <w:proofErr w:type="spellStart"/>
      <w:r w:rsidRPr="001913B6">
        <w:rPr>
          <w:sz w:val="24"/>
          <w:szCs w:val="24"/>
          <w:lang w:eastAsia="zh-CN"/>
        </w:rPr>
        <w:t>Клязьма</w:t>
      </w:r>
      <w:proofErr w:type="spellEnd"/>
      <w:r w:rsidRPr="001913B6">
        <w:rPr>
          <w:sz w:val="24"/>
          <w:szCs w:val="24"/>
          <w:lang w:eastAsia="zh-CN"/>
        </w:rPr>
        <w:t>»: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 xml:space="preserve">- фидер 51 – </w:t>
      </w:r>
      <w:r w:rsidR="007C5C18" w:rsidRPr="007C5C18">
        <w:rPr>
          <w:sz w:val="24"/>
          <w:szCs w:val="24"/>
          <w:lang w:eastAsia="zh-CN"/>
        </w:rPr>
        <w:t>72,85</w:t>
      </w:r>
      <w:r w:rsidRPr="001913B6">
        <w:rPr>
          <w:sz w:val="24"/>
          <w:szCs w:val="24"/>
          <w:lang w:eastAsia="zh-CN"/>
        </w:rPr>
        <w:t xml:space="preserve">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 xml:space="preserve">- фидер </w:t>
      </w:r>
      <w:r w:rsidR="00933F8E">
        <w:rPr>
          <w:sz w:val="24"/>
          <w:szCs w:val="24"/>
          <w:lang w:eastAsia="zh-CN"/>
        </w:rPr>
        <w:t>2</w:t>
      </w:r>
      <w:r w:rsidRPr="001913B6">
        <w:rPr>
          <w:sz w:val="24"/>
          <w:szCs w:val="24"/>
          <w:lang w:eastAsia="zh-CN"/>
        </w:rPr>
        <w:t xml:space="preserve"> – </w:t>
      </w:r>
      <w:r w:rsidR="00D12C7D">
        <w:rPr>
          <w:sz w:val="24"/>
          <w:szCs w:val="24"/>
          <w:lang w:eastAsia="zh-CN"/>
        </w:rPr>
        <w:t>50</w:t>
      </w:r>
      <w:r w:rsidRPr="001913B6">
        <w:rPr>
          <w:sz w:val="24"/>
          <w:szCs w:val="24"/>
          <w:lang w:eastAsia="zh-CN"/>
        </w:rPr>
        <w:t xml:space="preserve">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 xml:space="preserve">- фидер </w:t>
      </w:r>
      <w:r w:rsidR="00D12C7D" w:rsidRPr="00D12C7D">
        <w:rPr>
          <w:sz w:val="24"/>
          <w:szCs w:val="24"/>
          <w:lang w:eastAsia="zh-CN"/>
        </w:rPr>
        <w:t>10</w:t>
      </w:r>
      <w:r w:rsidR="00D12C7D">
        <w:rPr>
          <w:sz w:val="24"/>
          <w:szCs w:val="24"/>
          <w:lang w:eastAsia="zh-CN"/>
        </w:rPr>
        <w:t>2</w:t>
      </w:r>
      <w:r w:rsidRPr="001913B6">
        <w:rPr>
          <w:sz w:val="24"/>
          <w:szCs w:val="24"/>
          <w:lang w:eastAsia="zh-CN"/>
        </w:rPr>
        <w:t xml:space="preserve"> – </w:t>
      </w:r>
      <w:r w:rsidR="00900DDF">
        <w:rPr>
          <w:sz w:val="24"/>
          <w:szCs w:val="24"/>
          <w:lang w:eastAsia="zh-CN"/>
        </w:rPr>
        <w:t>3</w:t>
      </w:r>
      <w:r w:rsidRPr="001913B6">
        <w:rPr>
          <w:sz w:val="24"/>
          <w:szCs w:val="24"/>
          <w:lang w:eastAsia="zh-CN"/>
        </w:rPr>
        <w:t xml:space="preserve"> кВт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 xml:space="preserve">- фидер 52 – </w:t>
      </w:r>
      <w:r w:rsidR="007C5C18" w:rsidRPr="007C5C18">
        <w:rPr>
          <w:sz w:val="24"/>
          <w:szCs w:val="24"/>
          <w:lang w:eastAsia="zh-CN"/>
        </w:rPr>
        <w:t>42,85</w:t>
      </w:r>
      <w:r w:rsidRPr="001913B6">
        <w:rPr>
          <w:sz w:val="24"/>
          <w:szCs w:val="24"/>
          <w:lang w:eastAsia="zh-CN"/>
        </w:rPr>
        <w:t xml:space="preserve">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 xml:space="preserve">- фидер </w:t>
      </w:r>
      <w:r w:rsidR="00933F8E">
        <w:rPr>
          <w:sz w:val="24"/>
          <w:szCs w:val="24"/>
          <w:lang w:eastAsia="zh-CN"/>
        </w:rPr>
        <w:t>11</w:t>
      </w:r>
      <w:r w:rsidR="00D12C7D">
        <w:rPr>
          <w:sz w:val="24"/>
          <w:szCs w:val="24"/>
          <w:lang w:eastAsia="zh-CN"/>
        </w:rPr>
        <w:t xml:space="preserve"> – 1</w:t>
      </w:r>
      <w:r w:rsidRPr="001913B6">
        <w:rPr>
          <w:sz w:val="24"/>
          <w:szCs w:val="24"/>
          <w:lang w:eastAsia="zh-CN"/>
        </w:rPr>
        <w:t>5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 xml:space="preserve">- фидер </w:t>
      </w:r>
      <w:r w:rsidR="00D12C7D" w:rsidRPr="00D12C7D">
        <w:rPr>
          <w:sz w:val="24"/>
          <w:szCs w:val="24"/>
          <w:lang w:eastAsia="zh-CN"/>
        </w:rPr>
        <w:t>104</w:t>
      </w:r>
      <w:r w:rsidR="00900DDF">
        <w:rPr>
          <w:sz w:val="24"/>
          <w:szCs w:val="24"/>
          <w:lang w:eastAsia="zh-CN"/>
        </w:rPr>
        <w:t xml:space="preserve"> – 42</w:t>
      </w:r>
      <w:r w:rsidRPr="001913B6">
        <w:rPr>
          <w:sz w:val="24"/>
          <w:szCs w:val="24"/>
          <w:lang w:eastAsia="zh-CN"/>
        </w:rPr>
        <w:t xml:space="preserve"> кВт</w:t>
      </w:r>
    </w:p>
    <w:p w:rsidR="001913B6" w:rsidRPr="001913B6" w:rsidRDefault="001913B6" w:rsidP="00E740AA">
      <w:pPr>
        <w:suppressAutoHyphens/>
        <w:ind w:left="2548" w:firstLine="992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 xml:space="preserve">- фидер </w:t>
      </w:r>
      <w:r w:rsidR="00933F8E" w:rsidRPr="00933F8E">
        <w:rPr>
          <w:sz w:val="24"/>
          <w:szCs w:val="24"/>
          <w:lang w:eastAsia="zh-CN"/>
        </w:rPr>
        <w:t>1</w:t>
      </w:r>
      <w:r w:rsidR="00933F8E">
        <w:rPr>
          <w:sz w:val="24"/>
          <w:szCs w:val="24"/>
          <w:lang w:eastAsia="zh-CN"/>
        </w:rPr>
        <w:t>5</w:t>
      </w:r>
      <w:r w:rsidR="00D12C7D">
        <w:rPr>
          <w:sz w:val="24"/>
          <w:szCs w:val="24"/>
          <w:lang w:eastAsia="zh-CN"/>
        </w:rPr>
        <w:t xml:space="preserve"> – 100 кВт</w:t>
      </w:r>
      <w:r w:rsidR="00D12C7D">
        <w:rPr>
          <w:sz w:val="24"/>
          <w:szCs w:val="24"/>
          <w:lang w:eastAsia="zh-CN"/>
        </w:rPr>
        <w:tab/>
      </w:r>
      <w:r w:rsidR="00D12C7D">
        <w:rPr>
          <w:sz w:val="24"/>
          <w:szCs w:val="24"/>
          <w:lang w:eastAsia="zh-CN"/>
        </w:rPr>
        <w:tab/>
      </w:r>
      <w:r w:rsidR="00D12C7D">
        <w:rPr>
          <w:sz w:val="24"/>
          <w:szCs w:val="24"/>
          <w:lang w:eastAsia="zh-CN"/>
        </w:rPr>
        <w:tab/>
        <w:t>- фидер 1</w:t>
      </w:r>
      <w:r w:rsidR="00900DDF">
        <w:rPr>
          <w:sz w:val="24"/>
          <w:szCs w:val="24"/>
          <w:lang w:eastAsia="zh-CN"/>
        </w:rPr>
        <w:t>06 – 60</w:t>
      </w:r>
      <w:r w:rsidRPr="001913B6">
        <w:rPr>
          <w:sz w:val="24"/>
          <w:szCs w:val="24"/>
          <w:lang w:eastAsia="zh-CN"/>
        </w:rPr>
        <w:t xml:space="preserve"> кВт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ПС-239 «Пушкино»: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 xml:space="preserve">- фидер </w:t>
      </w:r>
      <w:r w:rsidR="00933F8E" w:rsidRPr="001913B6">
        <w:rPr>
          <w:sz w:val="24"/>
          <w:szCs w:val="24"/>
          <w:lang w:eastAsia="zh-CN"/>
        </w:rPr>
        <w:t>1</w:t>
      </w:r>
      <w:r w:rsidR="00933F8E">
        <w:rPr>
          <w:sz w:val="24"/>
          <w:szCs w:val="24"/>
          <w:lang w:eastAsia="zh-CN"/>
        </w:rPr>
        <w:t>09</w:t>
      </w:r>
      <w:r w:rsidRPr="001913B6">
        <w:rPr>
          <w:sz w:val="24"/>
          <w:szCs w:val="24"/>
          <w:lang w:eastAsia="zh-CN"/>
        </w:rPr>
        <w:t xml:space="preserve"> – 15</w:t>
      </w:r>
      <w:r w:rsidR="00D12C7D">
        <w:rPr>
          <w:sz w:val="24"/>
          <w:szCs w:val="24"/>
          <w:lang w:eastAsia="zh-CN"/>
        </w:rPr>
        <w:t>0</w:t>
      </w:r>
      <w:r w:rsidRPr="001913B6">
        <w:rPr>
          <w:sz w:val="24"/>
          <w:szCs w:val="24"/>
          <w:lang w:eastAsia="zh-CN"/>
        </w:rPr>
        <w:t>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>- фидер 20</w:t>
      </w:r>
      <w:r w:rsidR="00D12C7D">
        <w:rPr>
          <w:sz w:val="24"/>
          <w:szCs w:val="24"/>
          <w:lang w:eastAsia="zh-CN"/>
        </w:rPr>
        <w:t>1</w:t>
      </w:r>
      <w:r w:rsidRPr="001913B6">
        <w:rPr>
          <w:sz w:val="24"/>
          <w:szCs w:val="24"/>
          <w:lang w:eastAsia="zh-CN"/>
        </w:rPr>
        <w:t xml:space="preserve"> – </w:t>
      </w:r>
      <w:r w:rsidR="00900DDF">
        <w:rPr>
          <w:sz w:val="24"/>
          <w:szCs w:val="24"/>
          <w:lang w:eastAsia="zh-CN"/>
        </w:rPr>
        <w:t>15</w:t>
      </w:r>
      <w:r w:rsidRPr="001913B6">
        <w:rPr>
          <w:sz w:val="24"/>
          <w:szCs w:val="24"/>
          <w:lang w:eastAsia="zh-CN"/>
        </w:rPr>
        <w:t xml:space="preserve"> кВт</w:t>
      </w:r>
    </w:p>
    <w:p w:rsidR="001913B6" w:rsidRPr="001913B6" w:rsidRDefault="00D12C7D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- фидер </w:t>
      </w:r>
      <w:r w:rsidR="001913B6" w:rsidRPr="001913B6">
        <w:rPr>
          <w:sz w:val="24"/>
          <w:szCs w:val="24"/>
          <w:lang w:eastAsia="zh-CN"/>
        </w:rPr>
        <w:t>20</w:t>
      </w:r>
      <w:r>
        <w:rPr>
          <w:sz w:val="24"/>
          <w:szCs w:val="24"/>
          <w:lang w:eastAsia="zh-CN"/>
        </w:rPr>
        <w:t>8</w:t>
      </w:r>
      <w:r w:rsidR="001913B6" w:rsidRPr="001913B6">
        <w:rPr>
          <w:sz w:val="24"/>
          <w:szCs w:val="24"/>
          <w:lang w:eastAsia="zh-CN"/>
        </w:rPr>
        <w:t xml:space="preserve"> – </w:t>
      </w:r>
      <w:r>
        <w:rPr>
          <w:sz w:val="24"/>
          <w:szCs w:val="24"/>
          <w:lang w:eastAsia="zh-CN"/>
        </w:rPr>
        <w:t>140</w:t>
      </w:r>
      <w:r w:rsidR="001913B6" w:rsidRPr="001913B6">
        <w:rPr>
          <w:sz w:val="24"/>
          <w:szCs w:val="24"/>
          <w:lang w:eastAsia="zh-CN"/>
        </w:rPr>
        <w:t xml:space="preserve"> 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 xml:space="preserve">- фидер </w:t>
      </w:r>
      <w:r w:rsidR="00933F8E">
        <w:rPr>
          <w:sz w:val="24"/>
          <w:szCs w:val="24"/>
          <w:lang w:eastAsia="zh-CN"/>
        </w:rPr>
        <w:t>110</w:t>
      </w:r>
      <w:r w:rsidR="001913B6" w:rsidRPr="001913B6">
        <w:rPr>
          <w:sz w:val="24"/>
          <w:szCs w:val="24"/>
          <w:lang w:eastAsia="zh-CN"/>
        </w:rPr>
        <w:t xml:space="preserve"> – </w:t>
      </w:r>
      <w:r>
        <w:rPr>
          <w:sz w:val="24"/>
          <w:szCs w:val="24"/>
          <w:lang w:eastAsia="zh-CN"/>
        </w:rPr>
        <w:t>5</w:t>
      </w:r>
      <w:r w:rsidR="001913B6" w:rsidRPr="001913B6">
        <w:rPr>
          <w:sz w:val="24"/>
          <w:szCs w:val="24"/>
          <w:lang w:eastAsia="zh-CN"/>
        </w:rPr>
        <w:t>1 кВт</w:t>
      </w:r>
      <w:r w:rsidR="001913B6" w:rsidRPr="001913B6"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 xml:space="preserve">- фидер </w:t>
      </w:r>
      <w:r>
        <w:rPr>
          <w:sz w:val="24"/>
          <w:szCs w:val="24"/>
          <w:lang w:eastAsia="zh-CN"/>
        </w:rPr>
        <w:t>204</w:t>
      </w:r>
      <w:r w:rsidR="001913B6" w:rsidRPr="001913B6">
        <w:rPr>
          <w:sz w:val="24"/>
          <w:szCs w:val="24"/>
          <w:lang w:eastAsia="zh-CN"/>
        </w:rPr>
        <w:t xml:space="preserve"> – </w:t>
      </w:r>
      <w:r w:rsidR="00900DDF">
        <w:rPr>
          <w:sz w:val="24"/>
          <w:szCs w:val="24"/>
          <w:lang w:eastAsia="zh-CN"/>
        </w:rPr>
        <w:t>30</w:t>
      </w:r>
      <w:r w:rsidR="001913B6" w:rsidRPr="001913B6">
        <w:rPr>
          <w:sz w:val="24"/>
          <w:szCs w:val="24"/>
          <w:lang w:eastAsia="zh-CN"/>
        </w:rPr>
        <w:t xml:space="preserve"> кВт</w:t>
      </w:r>
    </w:p>
    <w:p w:rsidR="001913B6" w:rsidRPr="001913B6" w:rsidRDefault="00D12C7D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 фидер 320 – 77,2</w:t>
      </w:r>
      <w:r w:rsidRPr="00D12C7D">
        <w:rPr>
          <w:sz w:val="24"/>
          <w:szCs w:val="24"/>
          <w:lang w:eastAsia="zh-CN"/>
        </w:rPr>
        <w:t xml:space="preserve"> кВт</w:t>
      </w:r>
      <w:r w:rsidRPr="00D12C7D">
        <w:rPr>
          <w:sz w:val="24"/>
          <w:szCs w:val="24"/>
          <w:lang w:eastAsia="zh-CN"/>
        </w:rPr>
        <w:tab/>
      </w:r>
      <w:r w:rsidR="00933F8E">
        <w:rPr>
          <w:sz w:val="24"/>
          <w:szCs w:val="24"/>
          <w:lang w:eastAsia="zh-CN"/>
        </w:rPr>
        <w:tab/>
      </w:r>
      <w:r w:rsidR="00933F8E">
        <w:rPr>
          <w:sz w:val="24"/>
          <w:szCs w:val="24"/>
          <w:lang w:eastAsia="zh-CN"/>
        </w:rPr>
        <w:tab/>
        <w:t>- фидер 114</w:t>
      </w:r>
      <w:r>
        <w:rPr>
          <w:sz w:val="24"/>
          <w:szCs w:val="24"/>
          <w:lang w:eastAsia="zh-CN"/>
        </w:rPr>
        <w:t>– 12</w:t>
      </w:r>
      <w:r w:rsidR="001913B6" w:rsidRPr="001913B6">
        <w:rPr>
          <w:sz w:val="24"/>
          <w:szCs w:val="24"/>
          <w:lang w:eastAsia="zh-CN"/>
        </w:rPr>
        <w:t xml:space="preserve"> 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Pr="00D12C7D">
        <w:rPr>
          <w:sz w:val="24"/>
          <w:szCs w:val="24"/>
          <w:lang w:eastAsia="zh-CN"/>
        </w:rPr>
        <w:t>- фидер 20</w:t>
      </w:r>
      <w:r>
        <w:rPr>
          <w:sz w:val="24"/>
          <w:szCs w:val="24"/>
          <w:lang w:eastAsia="zh-CN"/>
        </w:rPr>
        <w:t>6</w:t>
      </w:r>
      <w:r w:rsidRPr="00D12C7D">
        <w:rPr>
          <w:sz w:val="24"/>
          <w:szCs w:val="24"/>
          <w:lang w:eastAsia="zh-CN"/>
        </w:rPr>
        <w:t xml:space="preserve"> – 1</w:t>
      </w:r>
      <w:r w:rsidR="00900DDF">
        <w:rPr>
          <w:sz w:val="24"/>
          <w:szCs w:val="24"/>
          <w:lang w:eastAsia="zh-CN"/>
        </w:rPr>
        <w:t>5</w:t>
      </w:r>
      <w:r w:rsidRPr="00D12C7D">
        <w:rPr>
          <w:sz w:val="24"/>
          <w:szCs w:val="24"/>
          <w:lang w:eastAsia="zh-CN"/>
        </w:rPr>
        <w:t xml:space="preserve"> кВт</w:t>
      </w:r>
    </w:p>
    <w:p w:rsidR="001913B6" w:rsidRDefault="00D12C7D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 фидер 46</w:t>
      </w:r>
      <w:r w:rsidRPr="00D12C7D">
        <w:rPr>
          <w:sz w:val="24"/>
          <w:szCs w:val="24"/>
          <w:lang w:eastAsia="zh-CN"/>
        </w:rPr>
        <w:t xml:space="preserve">0 – </w:t>
      </w:r>
      <w:r>
        <w:rPr>
          <w:sz w:val="24"/>
          <w:szCs w:val="24"/>
          <w:lang w:eastAsia="zh-CN"/>
        </w:rPr>
        <w:t>5</w:t>
      </w:r>
      <w:r w:rsidRPr="00D12C7D">
        <w:rPr>
          <w:sz w:val="24"/>
          <w:szCs w:val="24"/>
          <w:lang w:eastAsia="zh-CN"/>
        </w:rPr>
        <w:t xml:space="preserve"> кВт</w:t>
      </w:r>
      <w:r w:rsidRPr="00D12C7D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>- фидер</w:t>
      </w:r>
      <w:r w:rsidR="00933F8E">
        <w:rPr>
          <w:sz w:val="24"/>
          <w:szCs w:val="24"/>
          <w:lang w:eastAsia="zh-CN"/>
        </w:rPr>
        <w:t xml:space="preserve"> </w:t>
      </w:r>
      <w:r w:rsidR="0098482C">
        <w:rPr>
          <w:sz w:val="24"/>
          <w:szCs w:val="24"/>
          <w:lang w:eastAsia="zh-CN"/>
        </w:rPr>
        <w:t>118</w:t>
      </w:r>
      <w:r w:rsidR="00933F8E">
        <w:rPr>
          <w:sz w:val="24"/>
          <w:szCs w:val="24"/>
          <w:lang w:eastAsia="zh-CN"/>
        </w:rPr>
        <w:t xml:space="preserve"> </w:t>
      </w:r>
      <w:r w:rsidR="001913B6" w:rsidRPr="001913B6">
        <w:rPr>
          <w:sz w:val="24"/>
          <w:szCs w:val="24"/>
          <w:lang w:eastAsia="zh-CN"/>
        </w:rPr>
        <w:t xml:space="preserve">– </w:t>
      </w:r>
      <w:r w:rsidR="0098482C">
        <w:rPr>
          <w:sz w:val="24"/>
          <w:szCs w:val="24"/>
          <w:lang w:eastAsia="zh-CN"/>
        </w:rPr>
        <w:t>35</w:t>
      </w:r>
      <w:r>
        <w:rPr>
          <w:sz w:val="24"/>
          <w:szCs w:val="24"/>
          <w:lang w:eastAsia="zh-CN"/>
        </w:rPr>
        <w:t xml:space="preserve"> </w:t>
      </w:r>
      <w:r w:rsidR="001913B6" w:rsidRPr="001913B6">
        <w:rPr>
          <w:sz w:val="24"/>
          <w:szCs w:val="24"/>
          <w:lang w:eastAsia="zh-CN"/>
        </w:rPr>
        <w:t>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Pr="00D12C7D">
        <w:rPr>
          <w:sz w:val="24"/>
          <w:szCs w:val="24"/>
          <w:lang w:eastAsia="zh-CN"/>
        </w:rPr>
        <w:t>- фидер 20</w:t>
      </w:r>
      <w:r>
        <w:rPr>
          <w:sz w:val="24"/>
          <w:szCs w:val="24"/>
          <w:lang w:eastAsia="zh-CN"/>
        </w:rPr>
        <w:t>9</w:t>
      </w:r>
      <w:r w:rsidRPr="00D12C7D">
        <w:rPr>
          <w:sz w:val="24"/>
          <w:szCs w:val="24"/>
          <w:lang w:eastAsia="zh-CN"/>
        </w:rPr>
        <w:t xml:space="preserve"> – </w:t>
      </w:r>
      <w:r w:rsidR="0024435E">
        <w:rPr>
          <w:sz w:val="24"/>
          <w:szCs w:val="24"/>
          <w:lang w:eastAsia="zh-CN"/>
        </w:rPr>
        <w:t>252</w:t>
      </w:r>
      <w:r w:rsidRPr="00D12C7D">
        <w:rPr>
          <w:sz w:val="24"/>
          <w:szCs w:val="24"/>
          <w:lang w:eastAsia="zh-CN"/>
        </w:rPr>
        <w:t xml:space="preserve"> кВт</w:t>
      </w:r>
    </w:p>
    <w:p w:rsidR="0098482C" w:rsidRPr="001913B6" w:rsidRDefault="0098482C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>- фидер</w:t>
      </w:r>
      <w:r>
        <w:rPr>
          <w:sz w:val="24"/>
          <w:szCs w:val="24"/>
          <w:lang w:eastAsia="zh-CN"/>
        </w:rPr>
        <w:t xml:space="preserve"> </w:t>
      </w:r>
      <w:r w:rsidRPr="001913B6">
        <w:rPr>
          <w:sz w:val="24"/>
          <w:szCs w:val="24"/>
          <w:lang w:eastAsia="zh-CN"/>
        </w:rPr>
        <w:t>209</w:t>
      </w:r>
      <w:r>
        <w:rPr>
          <w:sz w:val="24"/>
          <w:szCs w:val="24"/>
          <w:lang w:eastAsia="zh-CN"/>
        </w:rPr>
        <w:t xml:space="preserve"> </w:t>
      </w:r>
      <w:r w:rsidRPr="001913B6">
        <w:rPr>
          <w:sz w:val="24"/>
          <w:szCs w:val="24"/>
          <w:lang w:eastAsia="zh-CN"/>
        </w:rPr>
        <w:t xml:space="preserve">– </w:t>
      </w:r>
      <w:r>
        <w:rPr>
          <w:sz w:val="24"/>
          <w:szCs w:val="24"/>
          <w:lang w:eastAsia="zh-CN"/>
        </w:rPr>
        <w:t xml:space="preserve">22 </w:t>
      </w:r>
      <w:r w:rsidRPr="001913B6">
        <w:rPr>
          <w:sz w:val="24"/>
          <w:szCs w:val="24"/>
          <w:lang w:eastAsia="zh-CN"/>
        </w:rPr>
        <w:t>кВт</w:t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 xml:space="preserve">- фидер </w:t>
      </w:r>
      <w:r>
        <w:rPr>
          <w:sz w:val="24"/>
          <w:szCs w:val="24"/>
          <w:lang w:eastAsia="zh-CN"/>
        </w:rPr>
        <w:t>304</w:t>
      </w:r>
      <w:r w:rsidRPr="001913B6">
        <w:rPr>
          <w:sz w:val="24"/>
          <w:szCs w:val="24"/>
          <w:lang w:eastAsia="zh-CN"/>
        </w:rPr>
        <w:t xml:space="preserve"> – 1</w:t>
      </w:r>
      <w:r>
        <w:rPr>
          <w:sz w:val="24"/>
          <w:szCs w:val="24"/>
          <w:lang w:eastAsia="zh-CN"/>
        </w:rPr>
        <w:t>05</w:t>
      </w:r>
      <w:r w:rsidRPr="001913B6">
        <w:rPr>
          <w:sz w:val="24"/>
          <w:szCs w:val="24"/>
          <w:lang w:eastAsia="zh-CN"/>
        </w:rPr>
        <w:t xml:space="preserve"> кВт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="00933F8E">
        <w:rPr>
          <w:sz w:val="24"/>
          <w:szCs w:val="24"/>
          <w:lang w:eastAsia="zh-CN"/>
        </w:rPr>
        <w:tab/>
      </w:r>
      <w:r w:rsidR="00933F8E">
        <w:rPr>
          <w:sz w:val="24"/>
          <w:szCs w:val="24"/>
          <w:lang w:eastAsia="zh-CN"/>
        </w:rPr>
        <w:tab/>
      </w:r>
      <w:r w:rsidR="00933F8E">
        <w:rPr>
          <w:sz w:val="24"/>
          <w:szCs w:val="24"/>
          <w:lang w:eastAsia="zh-CN"/>
        </w:rPr>
        <w:tab/>
      </w:r>
      <w:r w:rsidR="00933F8E">
        <w:rPr>
          <w:sz w:val="24"/>
          <w:szCs w:val="24"/>
          <w:lang w:eastAsia="zh-CN"/>
        </w:rPr>
        <w:tab/>
      </w:r>
      <w:r w:rsidR="00933F8E" w:rsidRPr="001913B6">
        <w:rPr>
          <w:sz w:val="24"/>
          <w:szCs w:val="24"/>
          <w:lang w:eastAsia="zh-CN"/>
        </w:rPr>
        <w:t>- фидер 21</w:t>
      </w:r>
      <w:r w:rsidR="00933F8E">
        <w:rPr>
          <w:sz w:val="24"/>
          <w:szCs w:val="24"/>
          <w:lang w:eastAsia="zh-CN"/>
        </w:rPr>
        <w:t>4</w:t>
      </w:r>
      <w:r w:rsidR="00933F8E" w:rsidRPr="001913B6">
        <w:rPr>
          <w:sz w:val="24"/>
          <w:szCs w:val="24"/>
          <w:lang w:eastAsia="zh-CN"/>
        </w:rPr>
        <w:t xml:space="preserve">– </w:t>
      </w:r>
      <w:r w:rsidR="00D12C7D">
        <w:rPr>
          <w:sz w:val="24"/>
          <w:szCs w:val="24"/>
          <w:lang w:eastAsia="zh-CN"/>
        </w:rPr>
        <w:t>7</w:t>
      </w:r>
      <w:r w:rsidR="00933F8E" w:rsidRPr="001913B6">
        <w:rPr>
          <w:sz w:val="24"/>
          <w:szCs w:val="24"/>
          <w:lang w:eastAsia="zh-CN"/>
        </w:rPr>
        <w:t xml:space="preserve"> кВт</w:t>
      </w:r>
      <w:r w:rsidR="00933F8E" w:rsidRPr="001913B6">
        <w:rPr>
          <w:sz w:val="24"/>
          <w:szCs w:val="24"/>
          <w:lang w:eastAsia="zh-CN"/>
        </w:rPr>
        <w:tab/>
      </w:r>
    </w:p>
    <w:p w:rsidR="0098482C" w:rsidRDefault="0098482C" w:rsidP="0098482C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 xml:space="preserve">- фидер </w:t>
      </w:r>
      <w:r w:rsidRPr="00933F8E">
        <w:rPr>
          <w:sz w:val="24"/>
          <w:szCs w:val="24"/>
          <w:lang w:eastAsia="zh-CN"/>
        </w:rPr>
        <w:t>21</w:t>
      </w:r>
      <w:r>
        <w:rPr>
          <w:sz w:val="24"/>
          <w:szCs w:val="24"/>
          <w:lang w:eastAsia="zh-CN"/>
        </w:rPr>
        <w:t>5</w:t>
      </w:r>
      <w:r w:rsidRPr="001913B6">
        <w:rPr>
          <w:sz w:val="24"/>
          <w:szCs w:val="24"/>
          <w:lang w:eastAsia="zh-CN"/>
        </w:rPr>
        <w:t xml:space="preserve">– </w:t>
      </w:r>
      <w:r>
        <w:rPr>
          <w:sz w:val="24"/>
          <w:szCs w:val="24"/>
          <w:lang w:eastAsia="zh-CN"/>
        </w:rPr>
        <w:t>1</w:t>
      </w:r>
      <w:r w:rsidRPr="001913B6">
        <w:rPr>
          <w:sz w:val="24"/>
          <w:szCs w:val="24"/>
          <w:lang w:eastAsia="zh-CN"/>
        </w:rPr>
        <w:t>5 кВт</w:t>
      </w:r>
      <w:r w:rsidRPr="001913B6">
        <w:rPr>
          <w:sz w:val="24"/>
          <w:szCs w:val="24"/>
          <w:lang w:eastAsia="zh-CN"/>
        </w:rPr>
        <w:tab/>
      </w:r>
    </w:p>
    <w:p w:rsidR="0098482C" w:rsidRDefault="0098482C" w:rsidP="0098482C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98482C">
        <w:rPr>
          <w:sz w:val="24"/>
          <w:szCs w:val="24"/>
          <w:lang w:eastAsia="zh-CN"/>
        </w:rPr>
        <w:tab/>
      </w:r>
      <w:r w:rsidRPr="0098482C">
        <w:rPr>
          <w:sz w:val="24"/>
          <w:szCs w:val="24"/>
          <w:lang w:eastAsia="zh-CN"/>
        </w:rPr>
        <w:tab/>
      </w:r>
      <w:r w:rsidRPr="0098482C">
        <w:rPr>
          <w:sz w:val="24"/>
          <w:szCs w:val="24"/>
          <w:lang w:eastAsia="zh-CN"/>
        </w:rPr>
        <w:tab/>
      </w:r>
      <w:r w:rsidRPr="0098482C">
        <w:rPr>
          <w:sz w:val="24"/>
          <w:szCs w:val="24"/>
          <w:lang w:eastAsia="zh-CN"/>
        </w:rPr>
        <w:tab/>
      </w:r>
      <w:r w:rsidRPr="0098482C">
        <w:rPr>
          <w:sz w:val="24"/>
          <w:szCs w:val="24"/>
          <w:lang w:eastAsia="zh-CN"/>
        </w:rPr>
        <w:tab/>
      </w:r>
      <w:r w:rsidRPr="0098482C">
        <w:rPr>
          <w:sz w:val="24"/>
          <w:szCs w:val="24"/>
          <w:lang w:eastAsia="zh-CN"/>
        </w:rPr>
        <w:tab/>
        <w:t>- фидер 218– 35 кВт</w:t>
      </w:r>
      <w:r w:rsidRPr="0098482C">
        <w:rPr>
          <w:sz w:val="24"/>
          <w:szCs w:val="24"/>
          <w:lang w:eastAsia="zh-CN"/>
        </w:rPr>
        <w:tab/>
      </w:r>
    </w:p>
    <w:p w:rsidR="0098482C" w:rsidRDefault="0098482C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</w:p>
    <w:p w:rsidR="00933F8E" w:rsidRDefault="00933F8E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ПС-257 «Хвойная»:</w:t>
      </w:r>
    </w:p>
    <w:p w:rsidR="001913B6" w:rsidRPr="001913B6" w:rsidRDefault="00A21753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</w:t>
      </w:r>
      <w:r w:rsidRPr="001913B6">
        <w:rPr>
          <w:sz w:val="24"/>
          <w:szCs w:val="24"/>
          <w:lang w:eastAsia="zh-CN"/>
        </w:rPr>
        <w:t>фидер</w:t>
      </w:r>
      <w:r>
        <w:rPr>
          <w:sz w:val="24"/>
          <w:szCs w:val="24"/>
          <w:lang w:eastAsia="zh-CN"/>
        </w:rPr>
        <w:t xml:space="preserve"> </w:t>
      </w:r>
      <w:r w:rsidR="00933F8E">
        <w:rPr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>0</w:t>
      </w:r>
      <w:r w:rsidR="00933F8E">
        <w:rPr>
          <w:sz w:val="24"/>
          <w:szCs w:val="24"/>
          <w:lang w:eastAsia="zh-CN"/>
        </w:rPr>
        <w:t>7</w:t>
      </w:r>
      <w:r>
        <w:rPr>
          <w:sz w:val="24"/>
          <w:szCs w:val="24"/>
          <w:lang w:eastAsia="zh-CN"/>
        </w:rPr>
        <w:t xml:space="preserve"> – 5</w:t>
      </w:r>
      <w:r w:rsidR="00933F8E">
        <w:rPr>
          <w:sz w:val="24"/>
          <w:szCs w:val="24"/>
          <w:lang w:eastAsia="zh-CN"/>
        </w:rPr>
        <w:t>0</w:t>
      </w:r>
      <w:r>
        <w:rPr>
          <w:sz w:val="24"/>
          <w:szCs w:val="24"/>
          <w:lang w:eastAsia="zh-CN"/>
        </w:rPr>
        <w:t xml:space="preserve"> </w:t>
      </w:r>
      <w:r w:rsidRPr="001913B6">
        <w:rPr>
          <w:sz w:val="24"/>
          <w:szCs w:val="24"/>
          <w:lang w:eastAsia="zh-CN"/>
        </w:rPr>
        <w:t>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  <w:bookmarkStart w:id="0" w:name="_GoBack"/>
      <w:bookmarkEnd w:id="0"/>
    </w:p>
    <w:p w:rsidR="006A24DB" w:rsidRPr="00281E58" w:rsidRDefault="0059203B" w:rsidP="006A24DB">
      <w:pPr>
        <w:rPr>
          <w:szCs w:val="28"/>
        </w:rPr>
      </w:pPr>
      <w:r w:rsidRPr="00281E58">
        <w:rPr>
          <w:szCs w:val="28"/>
        </w:rPr>
        <w:t>Генеральный д</w:t>
      </w:r>
      <w:r w:rsidR="006A24DB" w:rsidRPr="00281E58">
        <w:rPr>
          <w:szCs w:val="28"/>
        </w:rPr>
        <w:t xml:space="preserve">иректор                                        </w:t>
      </w:r>
      <w:r w:rsidRPr="00281E58">
        <w:rPr>
          <w:szCs w:val="28"/>
        </w:rPr>
        <w:t xml:space="preserve">                          </w:t>
      </w:r>
      <w:r w:rsidR="006A24DB" w:rsidRPr="00281E58">
        <w:rPr>
          <w:szCs w:val="28"/>
        </w:rPr>
        <w:t xml:space="preserve">       Г.М. </w:t>
      </w:r>
      <w:proofErr w:type="spellStart"/>
      <w:r w:rsidR="006A24DB" w:rsidRPr="00281E58">
        <w:rPr>
          <w:szCs w:val="28"/>
        </w:rPr>
        <w:t>Крук</w:t>
      </w:r>
      <w:proofErr w:type="spellEnd"/>
    </w:p>
    <w:p w:rsidR="006A24DB" w:rsidRPr="00885777" w:rsidRDefault="006A24DB" w:rsidP="006A24DB">
      <w:pPr>
        <w:rPr>
          <w:color w:val="000000"/>
          <w:szCs w:val="28"/>
        </w:rPr>
      </w:pPr>
    </w:p>
    <w:p w:rsidR="006A24DB" w:rsidRPr="00885777" w:rsidRDefault="006A24DB" w:rsidP="006A24DB">
      <w:pPr>
        <w:jc w:val="both"/>
        <w:rPr>
          <w:color w:val="000000"/>
          <w:szCs w:val="28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3E0A5C" w:rsidRDefault="003E0A5C" w:rsidP="006A24DB">
      <w:pPr>
        <w:jc w:val="both"/>
        <w:rPr>
          <w:color w:val="000000"/>
          <w:sz w:val="16"/>
          <w:szCs w:val="16"/>
        </w:rPr>
      </w:pPr>
    </w:p>
    <w:p w:rsidR="003E0A5C" w:rsidRDefault="003E0A5C" w:rsidP="006A24DB">
      <w:pPr>
        <w:jc w:val="both"/>
        <w:rPr>
          <w:color w:val="000000"/>
          <w:sz w:val="16"/>
          <w:szCs w:val="16"/>
        </w:rPr>
      </w:pPr>
    </w:p>
    <w:p w:rsidR="00281E58" w:rsidRDefault="00281E58" w:rsidP="00281E58">
      <w:pPr>
        <w:ind w:left="-284"/>
        <w:rPr>
          <w:sz w:val="20"/>
        </w:rPr>
      </w:pPr>
      <w:r>
        <w:rPr>
          <w:sz w:val="20"/>
        </w:rPr>
        <w:t>Исп. Степкина Н.П.</w:t>
      </w:r>
    </w:p>
    <w:p w:rsidR="00ED62BD" w:rsidRDefault="00281E58" w:rsidP="00281E58">
      <w:pPr>
        <w:ind w:left="-284"/>
        <w:rPr>
          <w:color w:val="000000"/>
          <w:sz w:val="16"/>
          <w:szCs w:val="16"/>
        </w:rPr>
      </w:pPr>
      <w:r>
        <w:rPr>
          <w:sz w:val="20"/>
        </w:rPr>
        <w:t>тел. 516-79-14</w:t>
      </w:r>
    </w:p>
    <w:sectPr w:rsidR="00ED62BD" w:rsidSect="00DD2654">
      <w:headerReference w:type="default" r:id="rId9"/>
      <w:footerReference w:type="default" r:id="rId10"/>
      <w:headerReference w:type="first" r:id="rId11"/>
      <w:pgSz w:w="11906" w:h="16838"/>
      <w:pgMar w:top="1673" w:right="707" w:bottom="1134" w:left="1560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F9" w:rsidRDefault="00CF66F9" w:rsidP="007F2E93">
      <w:r>
        <w:separator/>
      </w:r>
    </w:p>
  </w:endnote>
  <w:endnote w:type="continuationSeparator" w:id="0">
    <w:p w:rsidR="00CF66F9" w:rsidRDefault="00CF66F9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4116"/>
      <w:docPartObj>
        <w:docPartGallery w:val="Page Numbers (Bottom of Page)"/>
        <w:docPartUnique/>
      </w:docPartObj>
    </w:sdtPr>
    <w:sdtEndPr/>
    <w:sdtContent>
      <w:p w:rsidR="00762FB2" w:rsidRDefault="00762F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E27">
          <w:rPr>
            <w:noProof/>
          </w:rPr>
          <w:t>2</w:t>
        </w:r>
        <w:r>
          <w:fldChar w:fldCharType="end"/>
        </w:r>
      </w:p>
    </w:sdtContent>
  </w:sdt>
  <w:p w:rsidR="00762FB2" w:rsidRDefault="00762F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F9" w:rsidRDefault="00CF66F9" w:rsidP="007F2E93">
      <w:r>
        <w:separator/>
      </w:r>
    </w:p>
  </w:footnote>
  <w:footnote w:type="continuationSeparator" w:id="0">
    <w:p w:rsidR="00CF66F9" w:rsidRDefault="00CF66F9" w:rsidP="007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Default="00101B51" w:rsidP="00101B51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Pr="00AC3AD6" w:rsidRDefault="00101B51" w:rsidP="00101B51">
    <w:pPr>
      <w:pStyle w:val="a3"/>
      <w:ind w:right="72"/>
      <w:jc w:val="left"/>
      <w:rPr>
        <w:color w:val="000000"/>
        <w:sz w:val="20"/>
        <w:u w:val="double" w:color="002060"/>
      </w:rPr>
    </w:pPr>
    <w:r>
      <w:rPr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178BE" wp14:editId="1561FFB2">
              <wp:simplePos x="0" y="0"/>
              <wp:positionH relativeFrom="column">
                <wp:posOffset>1245721</wp:posOffset>
              </wp:positionH>
              <wp:positionV relativeFrom="paragraph">
                <wp:posOffset>190500</wp:posOffset>
              </wp:positionV>
              <wp:extent cx="5055235" cy="67119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5235" cy="6711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1B51" w:rsidRPr="00475703" w:rsidRDefault="00101B51" w:rsidP="00101B51">
                          <w:pPr>
                            <w:pStyle w:val="a3"/>
                            <w:spacing w:after="120" w:line="360" w:lineRule="auto"/>
                            <w:ind w:right="4" w:hanging="108"/>
                            <w:jc w:val="left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АКЦИОНЕРНОЕ ОБЩЕСТВО «КОРОЛЁ</w:t>
                          </w: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ВСКАЯ ЭЛЕКТРОСЕТЬ»</w:t>
                          </w:r>
                        </w:p>
                        <w:p w:rsidR="00101B51" w:rsidRPr="00475703" w:rsidRDefault="00101B51" w:rsidP="00101B51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 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ул. Гагарина,  д.4а, Королев, Московская обл., 141070, Тел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./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факс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: (495) 516-04-90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, (495)781-74-07,  </w:t>
                          </w:r>
                          <w:proofErr w:type="spellStart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475703">
                              <w:rPr>
                                <w:rStyle w:val="a5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info@kenet.ru</w:t>
                            </w:r>
                          </w:hyperlink>
                          <w:r w:rsidRPr="00475703">
                            <w:rPr>
                              <w:rStyle w:val="a5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ОКПО 33051395, ОГРН 1035003351657,  ИНН/КПП 5018054863/501801001</w:t>
                          </w:r>
                        </w:p>
                        <w:p w:rsidR="00101B51" w:rsidRDefault="00101B51" w:rsidP="00101B51">
                          <w:pPr>
                            <w:ind w:right="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98.1pt;margin-top:15pt;width:398.05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" fillcolor="white [3201]" stroked="f" strokeweight=".5pt">
              <v:textbox>
                <w:txbxContent>
                  <w:p w:rsidR="00101B51" w:rsidRPr="00475703" w:rsidRDefault="00101B51" w:rsidP="00101B51">
                    <w:pPr>
                      <w:pStyle w:val="a3"/>
                      <w:spacing w:after="120" w:line="360" w:lineRule="auto"/>
                      <w:ind w:right="4" w:hanging="108"/>
                      <w:jc w:val="left"/>
                      <w:rPr>
                        <w:i/>
                        <w:sz w:val="24"/>
                        <w:szCs w:val="24"/>
                      </w:rPr>
                    </w:pP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АКЦИОНЕРНОЕ ОБЩЕСТВО «КОРОЛЁ</w:t>
                    </w: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ВСКАЯ ЭЛЕКТРОСЕТЬ»</w:t>
                    </w:r>
                  </w:p>
                  <w:p w:rsidR="00101B51" w:rsidRPr="00475703" w:rsidRDefault="00101B51" w:rsidP="00101B51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szCs w:val="28"/>
                      </w:rPr>
                      <w:t xml:space="preserve"> 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ул. Гагарина,  д.4а, Королев, Московская обл., 141070, Тел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./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факс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: (495) 516-04-90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, (495)781-74-07,  </w:t>
                    </w:r>
                    <w:proofErr w:type="spellStart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2" w:history="1">
                      <w:r w:rsidRPr="00475703">
                        <w:rPr>
                          <w:rStyle w:val="a5"/>
                          <w:rFonts w:ascii="Arial" w:hAnsi="Arial" w:cs="Arial"/>
                          <w:color w:val="000000"/>
                          <w:sz w:val="14"/>
                          <w:szCs w:val="14"/>
                          <w:u w:val="none"/>
                          <w:lang w:val="de-DE"/>
                        </w:rPr>
                        <w:t>info@kenet.ru</w:t>
                      </w:r>
                    </w:hyperlink>
                    <w:r w:rsidRPr="00475703">
                      <w:rPr>
                        <w:rStyle w:val="a5"/>
                        <w:rFonts w:ascii="Arial" w:hAnsi="Arial" w:cs="Arial"/>
                        <w:color w:val="000000"/>
                        <w:sz w:val="14"/>
                        <w:szCs w:val="14"/>
                        <w:u w:val="none"/>
                      </w:rPr>
                      <w:t xml:space="preserve">,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ОКПО 33051395, ОГРН 1035003351657,  ИНН/КПП 5018054863/501801001</w:t>
                    </w:r>
                  </w:p>
                  <w:p w:rsidR="00101B51" w:rsidRDefault="00101B51" w:rsidP="00101B51">
                    <w:pPr>
                      <w:ind w:right="4"/>
                    </w:pPr>
                  </w:p>
                </w:txbxContent>
              </v:textbox>
            </v:shape>
          </w:pict>
        </mc:Fallback>
      </mc:AlternateContent>
    </w:r>
    <w:r>
      <w:object w:dxaOrig="1078" w:dyaOrig="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3pt;height:76.6pt" o:ole="">
          <v:imagedata r:id="rId3" o:title=""/>
        </v:shape>
        <o:OLEObject Type="Embed" ProgID="CorelDraw.Graphic.16" ShapeID="_x0000_i1025" DrawAspect="Content" ObjectID="_1505301439" r:id="rId4"/>
      </w:object>
    </w:r>
    <w:r w:rsidRPr="00AC3AD6">
      <w:rPr>
        <w:color w:val="000000"/>
        <w:sz w:val="20"/>
        <w:u w:val="double" w:color="002060"/>
      </w:rPr>
      <w:t>_______________________________________________________________________________</w:t>
    </w:r>
    <w:r>
      <w:rPr>
        <w:color w:val="000000"/>
        <w:sz w:val="20"/>
        <w:u w:val="double" w:color="002060"/>
      </w:rPr>
      <w:t>__</w:t>
    </w:r>
    <w:r w:rsidR="001B1479">
      <w:rPr>
        <w:color w:val="000000"/>
        <w:sz w:val="20"/>
        <w:u w:val="double" w:color="002060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1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264F5"/>
    <w:rsid w:val="00027C37"/>
    <w:rsid w:val="0003252E"/>
    <w:rsid w:val="00033548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F19"/>
    <w:rsid w:val="00086F48"/>
    <w:rsid w:val="00087B2D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F4367"/>
    <w:rsid w:val="000F71E2"/>
    <w:rsid w:val="001007AC"/>
    <w:rsid w:val="00101B51"/>
    <w:rsid w:val="00102125"/>
    <w:rsid w:val="00102E0C"/>
    <w:rsid w:val="00103031"/>
    <w:rsid w:val="00103899"/>
    <w:rsid w:val="00105B59"/>
    <w:rsid w:val="001103EB"/>
    <w:rsid w:val="00110CFE"/>
    <w:rsid w:val="00111BC8"/>
    <w:rsid w:val="00112954"/>
    <w:rsid w:val="00112CB6"/>
    <w:rsid w:val="0011394A"/>
    <w:rsid w:val="00116F26"/>
    <w:rsid w:val="00117112"/>
    <w:rsid w:val="00117334"/>
    <w:rsid w:val="00123265"/>
    <w:rsid w:val="001239B8"/>
    <w:rsid w:val="00127074"/>
    <w:rsid w:val="00127774"/>
    <w:rsid w:val="00133235"/>
    <w:rsid w:val="001333A7"/>
    <w:rsid w:val="00140BC0"/>
    <w:rsid w:val="00146033"/>
    <w:rsid w:val="001526B9"/>
    <w:rsid w:val="00155181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6ECA"/>
    <w:rsid w:val="00187E69"/>
    <w:rsid w:val="00187E8A"/>
    <w:rsid w:val="001908DE"/>
    <w:rsid w:val="001913B6"/>
    <w:rsid w:val="00191701"/>
    <w:rsid w:val="00191EE7"/>
    <w:rsid w:val="00196A5F"/>
    <w:rsid w:val="001A1B12"/>
    <w:rsid w:val="001A2E85"/>
    <w:rsid w:val="001A38F3"/>
    <w:rsid w:val="001A41D6"/>
    <w:rsid w:val="001B04FD"/>
    <w:rsid w:val="001B063B"/>
    <w:rsid w:val="001B091C"/>
    <w:rsid w:val="001B1479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4D5D"/>
    <w:rsid w:val="00235CE8"/>
    <w:rsid w:val="00240C4C"/>
    <w:rsid w:val="0024435E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81E58"/>
    <w:rsid w:val="00291FF8"/>
    <w:rsid w:val="002969E1"/>
    <w:rsid w:val="002A2542"/>
    <w:rsid w:val="002A4D82"/>
    <w:rsid w:val="002A4DCD"/>
    <w:rsid w:val="002B47AB"/>
    <w:rsid w:val="002B7D79"/>
    <w:rsid w:val="002C043D"/>
    <w:rsid w:val="002C12A7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992"/>
    <w:rsid w:val="003275D2"/>
    <w:rsid w:val="00327D28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56EDF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0A5C"/>
    <w:rsid w:val="003E36FA"/>
    <w:rsid w:val="003E485C"/>
    <w:rsid w:val="003E5912"/>
    <w:rsid w:val="003F0B22"/>
    <w:rsid w:val="003F6DAB"/>
    <w:rsid w:val="0040076D"/>
    <w:rsid w:val="00402723"/>
    <w:rsid w:val="00406352"/>
    <w:rsid w:val="00406AED"/>
    <w:rsid w:val="00406E4C"/>
    <w:rsid w:val="0041115F"/>
    <w:rsid w:val="004120B4"/>
    <w:rsid w:val="00414A45"/>
    <w:rsid w:val="00416C21"/>
    <w:rsid w:val="0042465E"/>
    <w:rsid w:val="00425211"/>
    <w:rsid w:val="00426D09"/>
    <w:rsid w:val="00432C06"/>
    <w:rsid w:val="00432C0E"/>
    <w:rsid w:val="00434D14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6F8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443D"/>
    <w:rsid w:val="00590AB8"/>
    <w:rsid w:val="0059203B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2CB1"/>
    <w:rsid w:val="0060303E"/>
    <w:rsid w:val="0060461F"/>
    <w:rsid w:val="00610D99"/>
    <w:rsid w:val="006142A4"/>
    <w:rsid w:val="00615A18"/>
    <w:rsid w:val="00616CE4"/>
    <w:rsid w:val="00620CE8"/>
    <w:rsid w:val="006213D3"/>
    <w:rsid w:val="00622141"/>
    <w:rsid w:val="00622786"/>
    <w:rsid w:val="006254F2"/>
    <w:rsid w:val="0062610D"/>
    <w:rsid w:val="0062722F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44AC"/>
    <w:rsid w:val="00655B24"/>
    <w:rsid w:val="0065687B"/>
    <w:rsid w:val="00661068"/>
    <w:rsid w:val="00664232"/>
    <w:rsid w:val="0066555A"/>
    <w:rsid w:val="00670052"/>
    <w:rsid w:val="00677066"/>
    <w:rsid w:val="00681241"/>
    <w:rsid w:val="00681D65"/>
    <w:rsid w:val="00683A65"/>
    <w:rsid w:val="006851FA"/>
    <w:rsid w:val="00686BEB"/>
    <w:rsid w:val="00687942"/>
    <w:rsid w:val="00687B8A"/>
    <w:rsid w:val="00694549"/>
    <w:rsid w:val="00696689"/>
    <w:rsid w:val="00696ECB"/>
    <w:rsid w:val="006A00DF"/>
    <w:rsid w:val="006A24DB"/>
    <w:rsid w:val="006A68AC"/>
    <w:rsid w:val="006A7078"/>
    <w:rsid w:val="006B1127"/>
    <w:rsid w:val="006B201D"/>
    <w:rsid w:val="006B2814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5478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5B94"/>
    <w:rsid w:val="006E62AC"/>
    <w:rsid w:val="006E648D"/>
    <w:rsid w:val="006F70AA"/>
    <w:rsid w:val="00701618"/>
    <w:rsid w:val="007024D5"/>
    <w:rsid w:val="00704783"/>
    <w:rsid w:val="00705754"/>
    <w:rsid w:val="00715234"/>
    <w:rsid w:val="00727058"/>
    <w:rsid w:val="007276BD"/>
    <w:rsid w:val="0073223E"/>
    <w:rsid w:val="00734592"/>
    <w:rsid w:val="00740A65"/>
    <w:rsid w:val="00740A74"/>
    <w:rsid w:val="00740D84"/>
    <w:rsid w:val="00742AFC"/>
    <w:rsid w:val="00753901"/>
    <w:rsid w:val="00754AEC"/>
    <w:rsid w:val="0075561B"/>
    <w:rsid w:val="00760D61"/>
    <w:rsid w:val="00761D45"/>
    <w:rsid w:val="00762FB2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5C18"/>
    <w:rsid w:val="007C615F"/>
    <w:rsid w:val="007C7BED"/>
    <w:rsid w:val="007D0ABC"/>
    <w:rsid w:val="007D16AB"/>
    <w:rsid w:val="007D25B9"/>
    <w:rsid w:val="007D383D"/>
    <w:rsid w:val="007D71FC"/>
    <w:rsid w:val="007E4D86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0DDF"/>
    <w:rsid w:val="00902221"/>
    <w:rsid w:val="009032FC"/>
    <w:rsid w:val="009037E1"/>
    <w:rsid w:val="009079D8"/>
    <w:rsid w:val="00910A50"/>
    <w:rsid w:val="009110B1"/>
    <w:rsid w:val="00911D27"/>
    <w:rsid w:val="00913CC6"/>
    <w:rsid w:val="00914C3A"/>
    <w:rsid w:val="00917E75"/>
    <w:rsid w:val="009249B5"/>
    <w:rsid w:val="009257AC"/>
    <w:rsid w:val="00932FBC"/>
    <w:rsid w:val="00933F8E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82C"/>
    <w:rsid w:val="00984FF3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5926"/>
    <w:rsid w:val="009C62C6"/>
    <w:rsid w:val="009D0A40"/>
    <w:rsid w:val="009D389B"/>
    <w:rsid w:val="009D6528"/>
    <w:rsid w:val="009E0818"/>
    <w:rsid w:val="009E0C06"/>
    <w:rsid w:val="009E1375"/>
    <w:rsid w:val="009F11F5"/>
    <w:rsid w:val="009F3307"/>
    <w:rsid w:val="009F5900"/>
    <w:rsid w:val="009F65AD"/>
    <w:rsid w:val="00A004AC"/>
    <w:rsid w:val="00A0747C"/>
    <w:rsid w:val="00A10370"/>
    <w:rsid w:val="00A161E1"/>
    <w:rsid w:val="00A17B2A"/>
    <w:rsid w:val="00A20393"/>
    <w:rsid w:val="00A2175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6C3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526E"/>
    <w:rsid w:val="00B07402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4664"/>
    <w:rsid w:val="00B66AD3"/>
    <w:rsid w:val="00B6744E"/>
    <w:rsid w:val="00B708A2"/>
    <w:rsid w:val="00B7287F"/>
    <w:rsid w:val="00B7606C"/>
    <w:rsid w:val="00B8107B"/>
    <w:rsid w:val="00B843CC"/>
    <w:rsid w:val="00B861CA"/>
    <w:rsid w:val="00B87165"/>
    <w:rsid w:val="00B87683"/>
    <w:rsid w:val="00B9190E"/>
    <w:rsid w:val="00B92FA4"/>
    <w:rsid w:val="00B931CC"/>
    <w:rsid w:val="00B932F1"/>
    <w:rsid w:val="00B94938"/>
    <w:rsid w:val="00BA0C8E"/>
    <w:rsid w:val="00BA1388"/>
    <w:rsid w:val="00BA4209"/>
    <w:rsid w:val="00BA703A"/>
    <w:rsid w:val="00BB0963"/>
    <w:rsid w:val="00BB1D94"/>
    <w:rsid w:val="00BB1E27"/>
    <w:rsid w:val="00BB3244"/>
    <w:rsid w:val="00BC5072"/>
    <w:rsid w:val="00BD118F"/>
    <w:rsid w:val="00BD1413"/>
    <w:rsid w:val="00BD224A"/>
    <w:rsid w:val="00BD2C22"/>
    <w:rsid w:val="00BD36FD"/>
    <w:rsid w:val="00BD5510"/>
    <w:rsid w:val="00BD66F6"/>
    <w:rsid w:val="00BE0BD9"/>
    <w:rsid w:val="00BE17FE"/>
    <w:rsid w:val="00BE2979"/>
    <w:rsid w:val="00BE474A"/>
    <w:rsid w:val="00BE740C"/>
    <w:rsid w:val="00BF465D"/>
    <w:rsid w:val="00BF53DC"/>
    <w:rsid w:val="00C02E48"/>
    <w:rsid w:val="00C0382F"/>
    <w:rsid w:val="00C071D9"/>
    <w:rsid w:val="00C1037F"/>
    <w:rsid w:val="00C116E3"/>
    <w:rsid w:val="00C12BE2"/>
    <w:rsid w:val="00C141B2"/>
    <w:rsid w:val="00C16936"/>
    <w:rsid w:val="00C16C45"/>
    <w:rsid w:val="00C20E58"/>
    <w:rsid w:val="00C27C60"/>
    <w:rsid w:val="00C34EA3"/>
    <w:rsid w:val="00C415EE"/>
    <w:rsid w:val="00C421FF"/>
    <w:rsid w:val="00C52407"/>
    <w:rsid w:val="00C53A90"/>
    <w:rsid w:val="00C53D2D"/>
    <w:rsid w:val="00C56BF9"/>
    <w:rsid w:val="00C62C21"/>
    <w:rsid w:val="00C644B7"/>
    <w:rsid w:val="00C650B4"/>
    <w:rsid w:val="00C65BF1"/>
    <w:rsid w:val="00C71A9B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5FBB"/>
    <w:rsid w:val="00CB3C28"/>
    <w:rsid w:val="00CB4DFE"/>
    <w:rsid w:val="00CB5FDC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66F9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2C7D"/>
    <w:rsid w:val="00D13C87"/>
    <w:rsid w:val="00D151A9"/>
    <w:rsid w:val="00D172CF"/>
    <w:rsid w:val="00D240CD"/>
    <w:rsid w:val="00D24CE7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5688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22FA"/>
    <w:rsid w:val="00DC6DA0"/>
    <w:rsid w:val="00DC7552"/>
    <w:rsid w:val="00DD1441"/>
    <w:rsid w:val="00DD2654"/>
    <w:rsid w:val="00DD49D5"/>
    <w:rsid w:val="00DD4B92"/>
    <w:rsid w:val="00DD728A"/>
    <w:rsid w:val="00DE143E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47AE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50BBD"/>
    <w:rsid w:val="00E568F8"/>
    <w:rsid w:val="00E6255B"/>
    <w:rsid w:val="00E67A50"/>
    <w:rsid w:val="00E7046C"/>
    <w:rsid w:val="00E70D25"/>
    <w:rsid w:val="00E7200D"/>
    <w:rsid w:val="00E72C4B"/>
    <w:rsid w:val="00E740AA"/>
    <w:rsid w:val="00E8448E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C60EE"/>
    <w:rsid w:val="00ED0080"/>
    <w:rsid w:val="00ED02DD"/>
    <w:rsid w:val="00ED2B7D"/>
    <w:rsid w:val="00ED35CC"/>
    <w:rsid w:val="00ED4DAF"/>
    <w:rsid w:val="00ED62BD"/>
    <w:rsid w:val="00EE0FDB"/>
    <w:rsid w:val="00EE1269"/>
    <w:rsid w:val="00EE627B"/>
    <w:rsid w:val="00EF04DA"/>
    <w:rsid w:val="00EF1E78"/>
    <w:rsid w:val="00F04339"/>
    <w:rsid w:val="00F10496"/>
    <w:rsid w:val="00F10EF8"/>
    <w:rsid w:val="00F11A40"/>
    <w:rsid w:val="00F11BDF"/>
    <w:rsid w:val="00F143D0"/>
    <w:rsid w:val="00F16092"/>
    <w:rsid w:val="00F20BD5"/>
    <w:rsid w:val="00F20D4B"/>
    <w:rsid w:val="00F215AE"/>
    <w:rsid w:val="00F2490E"/>
    <w:rsid w:val="00F250E7"/>
    <w:rsid w:val="00F25F04"/>
    <w:rsid w:val="00F26756"/>
    <w:rsid w:val="00F26871"/>
    <w:rsid w:val="00F30D1A"/>
    <w:rsid w:val="00F35C7F"/>
    <w:rsid w:val="00F368AA"/>
    <w:rsid w:val="00F46EFF"/>
    <w:rsid w:val="00F47C96"/>
    <w:rsid w:val="00F507E6"/>
    <w:rsid w:val="00F566C5"/>
    <w:rsid w:val="00F60AB3"/>
    <w:rsid w:val="00F611B2"/>
    <w:rsid w:val="00F65310"/>
    <w:rsid w:val="00F65828"/>
    <w:rsid w:val="00F66AD2"/>
    <w:rsid w:val="00F735CF"/>
    <w:rsid w:val="00F73B09"/>
    <w:rsid w:val="00F752F8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nfo@kenet.ru" TargetMode="External"/><Relationship Id="rId1" Type="http://schemas.openxmlformats.org/officeDocument/2006/relationships/hyperlink" Target="mailto:info@kenet.ru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9563-0404-4DC4-BD11-BCF04770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PTS-Engineer1</cp:lastModifiedBy>
  <cp:revision>22</cp:revision>
  <cp:lastPrinted>2015-09-29T12:29:00Z</cp:lastPrinted>
  <dcterms:created xsi:type="dcterms:W3CDTF">2015-02-20T05:54:00Z</dcterms:created>
  <dcterms:modified xsi:type="dcterms:W3CDTF">2015-10-02T11:31:00Z</dcterms:modified>
</cp:coreProperties>
</file>